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4C8C1" w14:textId="3CB1FB74" w:rsidR="00481AB0" w:rsidRPr="00602CF2" w:rsidRDefault="00481AB0" w:rsidP="00481AB0">
      <w:pPr>
        <w:spacing w:after="0" w:line="240" w:lineRule="auto"/>
        <w:jc w:val="center"/>
        <w:rPr>
          <w:sz w:val="20"/>
          <w:szCs w:val="20"/>
        </w:rPr>
      </w:pPr>
      <w:r w:rsidRPr="00602CF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1B059E" wp14:editId="23C44C5B">
                <wp:simplePos x="0" y="0"/>
                <wp:positionH relativeFrom="column">
                  <wp:posOffset>3634740</wp:posOffset>
                </wp:positionH>
                <wp:positionV relativeFrom="paragraph">
                  <wp:posOffset>-1144905</wp:posOffset>
                </wp:positionV>
                <wp:extent cx="2792730" cy="1066800"/>
                <wp:effectExtent l="0" t="0" r="26670" b="19050"/>
                <wp:wrapNone/>
                <wp:docPr id="2" name="Forma libre: form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2730" cy="106680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4E8EF" id="Forma libre: forma 5" o:spid="_x0000_s1026" style="position:absolute;margin-left:286.2pt;margin-top:-90.15pt;width:219.9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2730,1066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" path="m,l,1066800r2792730,l2792730,,,xe" strokeweight=".26008mm">
                <v:stroke joinstyle="miter" endcap="square"/>
                <v:path arrowok="t" o:connecttype="custom" o:connectlocs="1396365,0;2792730,533400;1396365,1066800;0,533400" o:connectangles="270,0,90,180" textboxrect="0,0,2792730,1066800"/>
              </v:shape>
            </w:pict>
          </mc:Fallback>
        </mc:AlternateContent>
      </w:r>
      <w:r w:rsidRPr="00602CF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3607A" wp14:editId="3CFDBBB2">
                <wp:simplePos x="0" y="0"/>
                <wp:positionH relativeFrom="column">
                  <wp:posOffset>3701415</wp:posOffset>
                </wp:positionH>
                <wp:positionV relativeFrom="paragraph">
                  <wp:posOffset>-1030605</wp:posOffset>
                </wp:positionV>
                <wp:extent cx="2654300" cy="914400"/>
                <wp:effectExtent l="0" t="0" r="0" b="0"/>
                <wp:wrapNone/>
                <wp:docPr id="1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654300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128E5DBF" w14:textId="77777777" w:rsidR="00481AB0" w:rsidRDefault="00481AB0" w:rsidP="00481AB0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7AAF1318" w14:textId="77777777" w:rsidR="00481AB0" w:rsidRPr="00481AB0" w:rsidRDefault="00481AB0" w:rsidP="00481AB0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81AB0">
                              <w:rPr>
                                <w:rFonts w:ascii="Arial" w:hAnsi="Arial" w:cs="Arial"/>
                                <w:lang w:val="pt-PT"/>
                              </w:rPr>
                              <w:t>Radicado No. *RAD_S*</w:t>
                            </w:r>
                          </w:p>
                          <w:p w14:paraId="297C6E17" w14:textId="77777777" w:rsidR="00481AB0" w:rsidRPr="00481AB0" w:rsidRDefault="00481AB0" w:rsidP="00481AB0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81AB0">
                              <w:rPr>
                                <w:rFonts w:ascii="Arial" w:hAnsi="Arial" w:cs="Arial"/>
                                <w:lang w:val="pt-PT"/>
                              </w:rPr>
                              <w:t>Fecha: *F_RAD_S*</w:t>
                            </w:r>
                          </w:p>
                          <w:p w14:paraId="25983143" w14:textId="77777777" w:rsidR="00481AB0" w:rsidRPr="00481AB0" w:rsidRDefault="00481AB0" w:rsidP="00481AB0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81AB0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**RAD_S**</w:t>
                            </w:r>
                          </w:p>
                          <w:p w14:paraId="5AA6A710" w14:textId="77777777" w:rsidR="00481AB0" w:rsidRPr="00481AB0" w:rsidRDefault="00481AB0" w:rsidP="00481AB0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3607A" id="Rectángulo 3" o:spid="_x0000_s1026" style="position:absolute;left:0;text-align:left;margin-left:291.45pt;margin-top:-81.15pt;width:209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gxURh90BAACp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128E5DBF" w14:textId="77777777" w:rsidR="00481AB0" w:rsidRDefault="00481AB0" w:rsidP="00481AB0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7AAF1318" w14:textId="77777777" w:rsidR="00481AB0" w:rsidRPr="00481AB0" w:rsidRDefault="00481AB0" w:rsidP="00481AB0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81AB0">
                        <w:rPr>
                          <w:rFonts w:ascii="Arial" w:hAnsi="Arial" w:cs="Arial"/>
                          <w:lang w:val="pt-PT"/>
                        </w:rPr>
                        <w:t>Radicado No. *RAD_S*</w:t>
                      </w:r>
                    </w:p>
                    <w:p w14:paraId="297C6E17" w14:textId="77777777" w:rsidR="00481AB0" w:rsidRPr="00481AB0" w:rsidRDefault="00481AB0" w:rsidP="00481AB0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81AB0">
                        <w:rPr>
                          <w:rFonts w:ascii="Arial" w:hAnsi="Arial" w:cs="Arial"/>
                          <w:lang w:val="pt-PT"/>
                        </w:rPr>
                        <w:t>Fecha: *F_RAD_S*</w:t>
                      </w:r>
                    </w:p>
                    <w:p w14:paraId="25983143" w14:textId="77777777" w:rsidR="00481AB0" w:rsidRPr="00481AB0" w:rsidRDefault="00481AB0" w:rsidP="00481AB0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81AB0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**RAD_S**</w:t>
                      </w:r>
                    </w:p>
                    <w:p w14:paraId="5AA6A710" w14:textId="77777777" w:rsidR="00481AB0" w:rsidRPr="00481AB0" w:rsidRDefault="00481AB0" w:rsidP="00481AB0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02CF2">
        <w:rPr>
          <w:rFonts w:ascii="Garamond" w:hAnsi="Garamond" w:cs="Arial"/>
          <w:b/>
          <w:sz w:val="20"/>
          <w:szCs w:val="20"/>
          <w:lang w:val="es-CO"/>
        </w:rPr>
        <w:t>MEMORANDO</w:t>
      </w:r>
    </w:p>
    <w:p w14:paraId="49865620" w14:textId="77777777" w:rsidR="00481AB0" w:rsidRPr="00602CF2" w:rsidRDefault="00481AB0" w:rsidP="00481AB0">
      <w:pPr>
        <w:spacing w:after="0" w:line="240" w:lineRule="auto"/>
        <w:rPr>
          <w:rFonts w:ascii="Garamond" w:hAnsi="Garamond" w:cs="Arial"/>
          <w:sz w:val="20"/>
          <w:szCs w:val="20"/>
          <w:lang w:val="es-CO"/>
        </w:rPr>
      </w:pPr>
    </w:p>
    <w:p w14:paraId="41A2E470" w14:textId="77777777" w:rsidR="00481AB0" w:rsidRPr="00602CF2" w:rsidRDefault="00481AB0" w:rsidP="00481AB0">
      <w:pPr>
        <w:tabs>
          <w:tab w:val="left" w:pos="1267"/>
          <w:tab w:val="left" w:pos="7425"/>
        </w:tabs>
        <w:spacing w:after="0" w:line="240" w:lineRule="auto"/>
        <w:rPr>
          <w:rFonts w:ascii="Garamond" w:hAnsi="Garamond" w:cs="Arial"/>
          <w:sz w:val="20"/>
          <w:szCs w:val="20"/>
          <w:lang w:val="es-CO"/>
        </w:rPr>
      </w:pPr>
      <w:r w:rsidRPr="00602CF2">
        <w:rPr>
          <w:rFonts w:ascii="Garamond" w:hAnsi="Garamond" w:cs="Arial"/>
          <w:sz w:val="20"/>
          <w:szCs w:val="20"/>
          <w:lang w:val="es-CO"/>
        </w:rPr>
        <w:t>Bogotá, D.C.</w:t>
      </w:r>
    </w:p>
    <w:p w14:paraId="430460E3" w14:textId="117E5BCC" w:rsidR="00481AB0" w:rsidRPr="00602CF2" w:rsidRDefault="00481AB0" w:rsidP="00481AB0">
      <w:pPr>
        <w:spacing w:after="0" w:line="240" w:lineRule="auto"/>
        <w:jc w:val="both"/>
        <w:rPr>
          <w:rFonts w:ascii="Garamond" w:hAnsi="Garamond"/>
          <w:sz w:val="20"/>
          <w:szCs w:val="20"/>
        </w:rPr>
      </w:pPr>
      <w:r w:rsidRPr="00602CF2">
        <w:rPr>
          <w:rFonts w:ascii="Garamond" w:hAnsi="Garamond" w:cs="Arial"/>
          <w:sz w:val="20"/>
          <w:szCs w:val="20"/>
          <w:lang w:val="es-CO"/>
        </w:rPr>
        <w:t>(2</w:t>
      </w:r>
      <w:r w:rsidR="00602CF2" w:rsidRPr="00602CF2">
        <w:rPr>
          <w:rFonts w:ascii="Garamond" w:hAnsi="Garamond" w:cs="Arial"/>
          <w:sz w:val="20"/>
          <w:szCs w:val="20"/>
          <w:lang w:val="es-CO"/>
        </w:rPr>
        <w:t>0</w:t>
      </w:r>
      <w:r w:rsidRPr="00602CF2">
        <w:rPr>
          <w:rFonts w:ascii="Garamond" w:hAnsi="Garamond" w:cs="Arial"/>
          <w:sz w:val="20"/>
          <w:szCs w:val="20"/>
          <w:lang w:val="es-CO"/>
        </w:rPr>
        <w:t>0)</w:t>
      </w:r>
    </w:p>
    <w:p w14:paraId="1A05B790" w14:textId="77777777" w:rsidR="00481AB0" w:rsidRPr="00602CF2" w:rsidRDefault="00481AB0" w:rsidP="00481AB0">
      <w:pPr>
        <w:tabs>
          <w:tab w:val="left" w:pos="1267"/>
          <w:tab w:val="left" w:pos="7425"/>
        </w:tabs>
        <w:spacing w:after="0" w:line="240" w:lineRule="auto"/>
        <w:rPr>
          <w:rFonts w:ascii="Garamond" w:hAnsi="Garamond" w:cs="Arial"/>
          <w:b/>
          <w:sz w:val="20"/>
          <w:szCs w:val="20"/>
          <w:lang w:val="es-CO"/>
        </w:rPr>
      </w:pPr>
    </w:p>
    <w:p w14:paraId="685FD3A5" w14:textId="77777777" w:rsidR="00481AB0" w:rsidRPr="00602CF2" w:rsidRDefault="00481AB0" w:rsidP="00481AB0">
      <w:pPr>
        <w:tabs>
          <w:tab w:val="left" w:pos="1267"/>
        </w:tabs>
        <w:spacing w:after="0" w:line="240" w:lineRule="auto"/>
        <w:rPr>
          <w:rFonts w:ascii="Garamond" w:hAnsi="Garamond"/>
          <w:sz w:val="20"/>
          <w:szCs w:val="20"/>
        </w:rPr>
      </w:pPr>
      <w:r w:rsidRPr="00602CF2">
        <w:rPr>
          <w:rFonts w:ascii="Garamond" w:hAnsi="Garamond" w:cs="Arial"/>
          <w:b/>
          <w:sz w:val="20"/>
          <w:szCs w:val="20"/>
          <w:lang w:val="es-CO"/>
        </w:rPr>
        <w:t>PARA:</w:t>
      </w:r>
      <w:proofErr w:type="gramStart"/>
      <w:r w:rsidRPr="00602CF2">
        <w:rPr>
          <w:rFonts w:ascii="Garamond" w:hAnsi="Garamond" w:cs="Arial"/>
          <w:b/>
          <w:sz w:val="20"/>
          <w:szCs w:val="20"/>
          <w:lang w:val="es-CO"/>
        </w:rPr>
        <w:tab/>
        <w:t xml:space="preserve">  ALCALDES</w:t>
      </w:r>
      <w:proofErr w:type="gramEnd"/>
      <w:r w:rsidRPr="00602CF2">
        <w:rPr>
          <w:rFonts w:ascii="Garamond" w:hAnsi="Garamond" w:cs="Arial"/>
          <w:b/>
          <w:sz w:val="20"/>
          <w:szCs w:val="20"/>
          <w:lang w:val="es-CO"/>
        </w:rPr>
        <w:t xml:space="preserve"> Y ALCALDESAS LOCALES</w:t>
      </w:r>
    </w:p>
    <w:p w14:paraId="74D16734" w14:textId="77777777" w:rsidR="00602CF2" w:rsidRDefault="00602CF2" w:rsidP="00481AB0">
      <w:pPr>
        <w:spacing w:after="0" w:line="240" w:lineRule="auto"/>
        <w:jc w:val="both"/>
        <w:rPr>
          <w:rFonts w:ascii="Garamond" w:hAnsi="Garamond" w:cs="Arial"/>
          <w:b/>
          <w:bCs/>
          <w:sz w:val="20"/>
          <w:szCs w:val="20"/>
        </w:rPr>
      </w:pPr>
    </w:p>
    <w:p w14:paraId="2E6CB0E0" w14:textId="050390A9" w:rsidR="00481AB0" w:rsidRPr="00602CF2" w:rsidRDefault="00481AB0" w:rsidP="00481AB0">
      <w:pPr>
        <w:spacing w:after="0" w:line="240" w:lineRule="auto"/>
        <w:jc w:val="both"/>
        <w:rPr>
          <w:rFonts w:ascii="Garamond" w:hAnsi="Garamond" w:cs="Arial"/>
          <w:b/>
          <w:bCs/>
          <w:sz w:val="20"/>
          <w:szCs w:val="20"/>
        </w:rPr>
      </w:pPr>
      <w:r w:rsidRPr="00602CF2">
        <w:rPr>
          <w:rFonts w:ascii="Garamond" w:hAnsi="Garamond" w:cs="Arial"/>
          <w:b/>
          <w:bCs/>
          <w:sz w:val="20"/>
          <w:szCs w:val="20"/>
        </w:rPr>
        <w:t xml:space="preserve">DE: </w:t>
      </w:r>
      <w:r w:rsidRPr="00602CF2">
        <w:rPr>
          <w:rFonts w:ascii="Garamond" w:hAnsi="Garamond" w:cs="Arial"/>
          <w:b/>
          <w:bCs/>
          <w:sz w:val="20"/>
          <w:szCs w:val="20"/>
        </w:rPr>
        <w:tab/>
        <w:t xml:space="preserve">            EDUARDO ANDRÉS GARZÓN TORRES</w:t>
      </w:r>
    </w:p>
    <w:p w14:paraId="1ACA572C" w14:textId="2EAB9121" w:rsidR="00481AB0" w:rsidRPr="00602CF2" w:rsidRDefault="00602CF2" w:rsidP="00481AB0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 xml:space="preserve">  </w:t>
      </w:r>
      <w:r w:rsidR="00481AB0" w:rsidRPr="00602CF2">
        <w:rPr>
          <w:rFonts w:ascii="Garamond" w:hAnsi="Garamond" w:cs="Arial"/>
          <w:sz w:val="20"/>
          <w:szCs w:val="20"/>
        </w:rPr>
        <w:t xml:space="preserve">                        Subsecretario de Gestión Local </w:t>
      </w:r>
    </w:p>
    <w:p w14:paraId="5F7EE5A2" w14:textId="109C1F10" w:rsidR="00481AB0" w:rsidRPr="00602CF2" w:rsidRDefault="00481AB0" w:rsidP="00481AB0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  <w:r w:rsidRPr="00602CF2">
        <w:rPr>
          <w:rFonts w:ascii="Garamond" w:hAnsi="Garamond" w:cs="Arial"/>
          <w:sz w:val="20"/>
          <w:szCs w:val="20"/>
        </w:rPr>
        <w:t xml:space="preserve">                      </w:t>
      </w:r>
    </w:p>
    <w:p w14:paraId="223C6FF7" w14:textId="77777777" w:rsidR="00481AB0" w:rsidRPr="00602CF2" w:rsidRDefault="00481AB0" w:rsidP="00481AB0">
      <w:pPr>
        <w:spacing w:after="0" w:line="240" w:lineRule="auto"/>
        <w:ind w:left="1410" w:hanging="1410"/>
        <w:jc w:val="both"/>
        <w:rPr>
          <w:rFonts w:ascii="Garamond" w:hAnsi="Garamond" w:cs="Arial"/>
          <w:sz w:val="20"/>
          <w:szCs w:val="20"/>
        </w:rPr>
      </w:pPr>
    </w:p>
    <w:p w14:paraId="03A010BB" w14:textId="4B614890" w:rsidR="00481AB0" w:rsidRPr="00940F77" w:rsidRDefault="00481AB0" w:rsidP="00481AB0">
      <w:pPr>
        <w:spacing w:after="0" w:line="240" w:lineRule="auto"/>
        <w:ind w:left="1410" w:hanging="1410"/>
        <w:jc w:val="both"/>
        <w:rPr>
          <w:rFonts w:ascii="Garamond" w:hAnsi="Garamond" w:cs="Arial"/>
        </w:rPr>
      </w:pPr>
      <w:r w:rsidRPr="00940F77">
        <w:rPr>
          <w:rFonts w:ascii="Garamond" w:hAnsi="Garamond" w:cs="Arial"/>
        </w:rPr>
        <w:t>ASUNTO:</w:t>
      </w:r>
      <w:r w:rsidRPr="00940F77">
        <w:rPr>
          <w:rFonts w:ascii="Garamond" w:hAnsi="Garamond" w:cs="Arial"/>
        </w:rPr>
        <w:tab/>
        <w:t xml:space="preserve">Traslado </w:t>
      </w:r>
      <w:r w:rsidRPr="00940F77">
        <w:rPr>
          <w:rFonts w:ascii="Garamond" w:hAnsi="Garamond" w:cs="Arial"/>
          <w:bCs/>
        </w:rPr>
        <w:t xml:space="preserve">Proposición </w:t>
      </w:r>
      <w:r w:rsidR="00621D83" w:rsidRPr="00940F77">
        <w:rPr>
          <w:rFonts w:ascii="Garamond" w:hAnsi="Garamond" w:cs="Arial"/>
          <w:bCs/>
        </w:rPr>
        <w:t xml:space="preserve">478 </w:t>
      </w:r>
      <w:r w:rsidRPr="00940F77">
        <w:rPr>
          <w:rFonts w:ascii="Garamond" w:hAnsi="Garamond" w:cs="Arial"/>
          <w:bCs/>
        </w:rPr>
        <w:t xml:space="preserve">de 2026 </w:t>
      </w:r>
      <w:r w:rsidRPr="00940F77">
        <w:rPr>
          <w:rFonts w:ascii="Garamond" w:hAnsi="Garamond" w:cs="Arial"/>
        </w:rPr>
        <w:t xml:space="preserve">– </w:t>
      </w:r>
      <w:r w:rsidR="004C7324" w:rsidRPr="00940F77">
        <w:rPr>
          <w:rFonts w:ascii="Garamond" w:hAnsi="Garamond" w:cs="Arial"/>
        </w:rPr>
        <w:t>Mobiliario urbano</w:t>
      </w:r>
      <w:r w:rsidRPr="00940F77">
        <w:rPr>
          <w:rFonts w:ascii="Garamond" w:hAnsi="Garamond" w:cs="Arial"/>
        </w:rPr>
        <w:t xml:space="preserve"> </w:t>
      </w:r>
      <w:r w:rsidR="004C7324" w:rsidRPr="00940F77">
        <w:rPr>
          <w:rFonts w:ascii="Garamond" w:eastAsia="Times New Roman" w:hAnsi="Garamond" w:cstheme="minorHAnsi"/>
          <w:i/>
          <w:iCs/>
          <w:lang w:val="es-CO" w:eastAsia="es-MX"/>
        </w:rPr>
        <w:t xml:space="preserve">en </w:t>
      </w:r>
      <w:r w:rsidR="004C7324" w:rsidRPr="00940F77">
        <w:rPr>
          <w:rFonts w:ascii="Garamond" w:eastAsia="Times New Roman" w:hAnsi="Garamond" w:cstheme="minorHAnsi"/>
          <w:lang w:val="es-CO" w:eastAsia="es-MX"/>
        </w:rPr>
        <w:t xml:space="preserve">Estado de Abandono y Riesgo para la Ciudadanía en </w:t>
      </w:r>
      <w:r w:rsidRPr="00940F77">
        <w:rPr>
          <w:rFonts w:ascii="Garamond" w:hAnsi="Garamond" w:cs="Arial"/>
        </w:rPr>
        <w:t>Bogotá D.C.</w:t>
      </w:r>
    </w:p>
    <w:p w14:paraId="6E298E82" w14:textId="77777777" w:rsidR="006B5E80" w:rsidRPr="00940F77" w:rsidRDefault="006B5E80" w:rsidP="00481AB0">
      <w:pPr>
        <w:spacing w:after="0" w:line="240" w:lineRule="auto"/>
        <w:ind w:left="1410" w:hanging="1410"/>
        <w:jc w:val="both"/>
        <w:rPr>
          <w:rFonts w:ascii="Garamond" w:hAnsi="Garamond" w:cs="Arial"/>
        </w:rPr>
      </w:pPr>
    </w:p>
    <w:p w14:paraId="2EAE79AD" w14:textId="77777777" w:rsidR="00481AB0" w:rsidRPr="00940F77" w:rsidRDefault="00481AB0" w:rsidP="00481AB0">
      <w:pPr>
        <w:spacing w:after="0" w:line="240" w:lineRule="auto"/>
        <w:jc w:val="both"/>
        <w:rPr>
          <w:rFonts w:ascii="Garamond" w:hAnsi="Garamond" w:cs="Arial"/>
        </w:rPr>
      </w:pPr>
    </w:p>
    <w:p w14:paraId="767EADF9" w14:textId="4B4CF508" w:rsidR="00481AB0" w:rsidRPr="00940F77" w:rsidRDefault="00481AB0" w:rsidP="00481AB0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940F77">
        <w:rPr>
          <w:rFonts w:ascii="Garamond" w:hAnsi="Garamond" w:cs="Arial"/>
          <w:lang w:val="es-CO"/>
        </w:rPr>
        <w:t xml:space="preserve">Respetado(a) </w:t>
      </w:r>
      <w:proofErr w:type="gramStart"/>
      <w:r w:rsidRPr="00940F77">
        <w:rPr>
          <w:rFonts w:ascii="Garamond" w:hAnsi="Garamond" w:cs="Arial"/>
          <w:lang w:val="es-CO"/>
        </w:rPr>
        <w:t>Alcalde</w:t>
      </w:r>
      <w:proofErr w:type="gramEnd"/>
      <w:r w:rsidRPr="00940F77">
        <w:rPr>
          <w:rFonts w:ascii="Garamond" w:hAnsi="Garamond" w:cs="Arial"/>
          <w:lang w:val="es-CO"/>
        </w:rPr>
        <w:t>(</w:t>
      </w:r>
      <w:proofErr w:type="spellStart"/>
      <w:r w:rsidRPr="00940F77">
        <w:rPr>
          <w:rFonts w:ascii="Garamond" w:hAnsi="Garamond" w:cs="Arial"/>
          <w:lang w:val="es-CO"/>
        </w:rPr>
        <w:t>sa</w:t>
      </w:r>
      <w:proofErr w:type="spellEnd"/>
      <w:r w:rsidRPr="00940F77">
        <w:rPr>
          <w:rFonts w:ascii="Garamond" w:hAnsi="Garamond" w:cs="Arial"/>
          <w:lang w:val="es-CO"/>
        </w:rPr>
        <w:t>), reciba un cordial saludo,</w:t>
      </w:r>
    </w:p>
    <w:p w14:paraId="62610BA5" w14:textId="77777777" w:rsidR="006B5E80" w:rsidRPr="00940F77" w:rsidRDefault="006B5E80" w:rsidP="00481AB0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13E12826" w14:textId="62D84412" w:rsidR="00481AB0" w:rsidRPr="00940F77" w:rsidRDefault="00481AB0" w:rsidP="00621D83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lang w:val="es-CO" w:eastAsia="es-MX"/>
        </w:rPr>
      </w:pPr>
      <w:r w:rsidRPr="00940F77">
        <w:rPr>
          <w:rFonts w:ascii="Garamond" w:hAnsi="Garamond" w:cs="Arial"/>
          <w:lang w:val="es-CO"/>
        </w:rPr>
        <w:t xml:space="preserve">Con el fin de dar respuesta a los numerales </w:t>
      </w:r>
      <w:r w:rsidR="00621D83" w:rsidRPr="00940F77">
        <w:rPr>
          <w:rFonts w:ascii="Garamond" w:hAnsi="Garamond" w:cs="Arial"/>
          <w:lang w:val="es-CO"/>
        </w:rPr>
        <w:t>9</w:t>
      </w:r>
      <w:r w:rsidR="00996C32" w:rsidRPr="00940F77">
        <w:rPr>
          <w:rFonts w:ascii="Garamond" w:hAnsi="Garamond" w:cs="Arial"/>
          <w:lang w:val="es-CO"/>
        </w:rPr>
        <w:t xml:space="preserve"> y </w:t>
      </w:r>
      <w:r w:rsidR="00621D83" w:rsidRPr="00940F77">
        <w:rPr>
          <w:rFonts w:ascii="Garamond" w:hAnsi="Garamond" w:cs="Arial"/>
          <w:lang w:val="es-CO"/>
        </w:rPr>
        <w:t xml:space="preserve">10 </w:t>
      </w:r>
      <w:r w:rsidRPr="00940F77">
        <w:rPr>
          <w:rFonts w:ascii="Garamond" w:hAnsi="Garamond" w:cs="Arial"/>
          <w:lang w:val="es-CO"/>
        </w:rPr>
        <w:t>de la Proposici</w:t>
      </w:r>
      <w:r w:rsidR="00621D83" w:rsidRPr="00940F77">
        <w:rPr>
          <w:rFonts w:ascii="Garamond" w:hAnsi="Garamond" w:cs="Arial"/>
          <w:lang w:val="es-CO"/>
        </w:rPr>
        <w:t xml:space="preserve">ón </w:t>
      </w:r>
      <w:r w:rsidR="00621D83" w:rsidRPr="00940F77">
        <w:rPr>
          <w:rFonts w:ascii="Garamond" w:hAnsi="Garamond" w:cs="Arial"/>
          <w:bCs/>
        </w:rPr>
        <w:t xml:space="preserve">478 de 2026 </w:t>
      </w:r>
      <w:r w:rsidRPr="00940F77">
        <w:rPr>
          <w:rFonts w:ascii="Garamond" w:hAnsi="Garamond" w:cs="Arial"/>
          <w:lang w:val="es-CO"/>
        </w:rPr>
        <w:t>relacionadas con la temática “</w:t>
      </w:r>
      <w:r w:rsidR="00621D83" w:rsidRPr="00940F77">
        <w:rPr>
          <w:rFonts w:ascii="Garamond" w:eastAsia="Times New Roman" w:hAnsi="Garamond" w:cstheme="minorHAnsi"/>
          <w:i/>
          <w:iCs/>
          <w:lang w:val="es-CO" w:eastAsia="es-MX"/>
        </w:rPr>
        <w:t>Mobiliario Urbano en Estado de Abandono y Riesgo para la Ciudadanía en Bogotá D.C</w:t>
      </w:r>
      <w:proofErr w:type="gramStart"/>
      <w:r w:rsidR="00621D83" w:rsidRPr="00940F77">
        <w:rPr>
          <w:rFonts w:ascii="Garamond" w:hAnsi="Garamond" w:cs="Arial"/>
          <w:i/>
          <w:iCs/>
          <w:u w:val="single"/>
        </w:rPr>
        <w:t>”</w:t>
      </w:r>
      <w:r w:rsidR="00621D83" w:rsidRPr="00940F77">
        <w:rPr>
          <w:rFonts w:ascii="Garamond" w:hAnsi="Garamond" w:cs="Arial"/>
        </w:rPr>
        <w:t xml:space="preserve">  </w:t>
      </w:r>
      <w:r w:rsidRPr="00940F77">
        <w:rPr>
          <w:rFonts w:ascii="Garamond" w:hAnsi="Garamond" w:cs="Arial"/>
        </w:rPr>
        <w:t>me</w:t>
      </w:r>
      <w:proofErr w:type="gramEnd"/>
      <w:r w:rsidRPr="00940F77">
        <w:rPr>
          <w:rFonts w:ascii="Garamond" w:hAnsi="Garamond" w:cs="Arial"/>
        </w:rPr>
        <w:t xml:space="preserve"> permito solicitar respuesta en los siguientes términos: </w:t>
      </w:r>
    </w:p>
    <w:p w14:paraId="3FCDF0E1" w14:textId="77777777" w:rsidR="00481AB0" w:rsidRPr="00940F77" w:rsidRDefault="00481AB0" w:rsidP="00481AB0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45B5130E" w14:textId="0D65F529" w:rsidR="00621D83" w:rsidRPr="00940F77" w:rsidRDefault="00621D83" w:rsidP="00621D83">
      <w:pPr>
        <w:suppressAutoHyphens w:val="0"/>
        <w:autoSpaceDN/>
        <w:spacing w:after="0" w:line="240" w:lineRule="auto"/>
        <w:textAlignment w:val="auto"/>
        <w:rPr>
          <w:rFonts w:ascii="Garamond" w:eastAsia="Times New Roman" w:hAnsi="Garamond"/>
          <w:b/>
          <w:bCs/>
          <w:i/>
          <w:iCs/>
          <w:lang w:val="es-CO" w:eastAsia="es-MX"/>
        </w:rPr>
      </w:pPr>
      <w:r w:rsidRPr="00940F77">
        <w:rPr>
          <w:rFonts w:ascii="Garamond" w:eastAsia="Times New Roman" w:hAnsi="Garamond"/>
          <w:b/>
          <w:bCs/>
          <w:i/>
          <w:iCs/>
          <w:lang w:val="es-CO" w:eastAsia="es-MX"/>
        </w:rPr>
        <w:t>9. ¿Cuántos reportes ciudadanos sobre deterioro o riesgo de este mobiliario se han recibido en los últimos tres (3) años, por canal y localidad?</w:t>
      </w:r>
    </w:p>
    <w:p w14:paraId="74D85525" w14:textId="77777777" w:rsidR="00602CF2" w:rsidRPr="00940F77" w:rsidRDefault="00602CF2" w:rsidP="00602CF2">
      <w:pPr>
        <w:suppressAutoHyphens w:val="0"/>
        <w:autoSpaceDN/>
        <w:spacing w:after="0" w:line="240" w:lineRule="auto"/>
        <w:textAlignment w:val="auto"/>
        <w:rPr>
          <w:rFonts w:ascii="Garamond" w:eastAsia="Times New Roman" w:hAnsi="Garamond"/>
          <w:b/>
          <w:bCs/>
          <w:i/>
          <w:iCs/>
          <w:lang w:val="es-CO" w:eastAsia="es-MX"/>
        </w:rPr>
      </w:pPr>
      <w:r w:rsidRPr="00940F77">
        <w:rPr>
          <w:rFonts w:ascii="Garamond" w:eastAsia="Times New Roman" w:hAnsi="Garamond"/>
          <w:b/>
          <w:bCs/>
          <w:i/>
          <w:iCs/>
          <w:lang w:val="es-CO" w:eastAsia="es-MX"/>
        </w:rPr>
        <w:t>10. ¿Cuáles son las localidades con mayor concentración de casos reportados o detectados?</w:t>
      </w:r>
    </w:p>
    <w:p w14:paraId="599E9A8B" w14:textId="77777777" w:rsidR="00DE6E39" w:rsidRPr="00940F77" w:rsidRDefault="00DE6E39" w:rsidP="00DE6E39">
      <w:pPr>
        <w:pStyle w:val="p1"/>
        <w:jc w:val="both"/>
        <w:rPr>
          <w:rFonts w:ascii="Garamond" w:hAnsi="Garamond"/>
          <w:b/>
          <w:bCs/>
          <w:sz w:val="22"/>
          <w:szCs w:val="22"/>
        </w:rPr>
      </w:pPr>
    </w:p>
    <w:p w14:paraId="1578A6D5" w14:textId="6C3D13B2" w:rsidR="00DE6E39" w:rsidRPr="00940F77" w:rsidRDefault="00DE6E39" w:rsidP="00602CF2">
      <w:pPr>
        <w:pStyle w:val="p1"/>
        <w:jc w:val="both"/>
        <w:rPr>
          <w:rFonts w:ascii="Garamond" w:hAnsi="Garamond"/>
          <w:sz w:val="22"/>
          <w:szCs w:val="22"/>
        </w:rPr>
      </w:pPr>
      <w:r w:rsidRPr="00940F77">
        <w:rPr>
          <w:rFonts w:ascii="Garamond" w:hAnsi="Garamond"/>
          <w:sz w:val="22"/>
          <w:szCs w:val="22"/>
        </w:rPr>
        <w:t xml:space="preserve">Por favor diligenciar la </w:t>
      </w:r>
      <w:r w:rsidRPr="00940F77">
        <w:rPr>
          <w:rFonts w:ascii="Garamond" w:hAnsi="Garamond"/>
          <w:b/>
          <w:bCs/>
          <w:i/>
          <w:iCs/>
          <w:sz w:val="22"/>
          <w:szCs w:val="22"/>
        </w:rPr>
        <w:t xml:space="preserve">Hoja Preg </w:t>
      </w:r>
      <w:r w:rsidR="00602CF2" w:rsidRPr="00940F77">
        <w:rPr>
          <w:rFonts w:ascii="Garamond" w:hAnsi="Garamond"/>
          <w:b/>
          <w:bCs/>
          <w:i/>
          <w:iCs/>
          <w:sz w:val="22"/>
          <w:szCs w:val="22"/>
        </w:rPr>
        <w:t xml:space="preserve">9 y 10 </w:t>
      </w:r>
      <w:r w:rsidRPr="00940F77">
        <w:rPr>
          <w:rFonts w:ascii="Garamond" w:hAnsi="Garamond"/>
          <w:sz w:val="22"/>
          <w:szCs w:val="22"/>
        </w:rPr>
        <w:t xml:space="preserve">de la </w:t>
      </w:r>
      <w:r w:rsidRPr="00940F77">
        <w:rPr>
          <w:rFonts w:ascii="Garamond" w:hAnsi="Garamond"/>
          <w:b/>
          <w:bCs/>
          <w:i/>
          <w:iCs/>
          <w:sz w:val="22"/>
          <w:szCs w:val="22"/>
        </w:rPr>
        <w:t xml:space="preserve">Tabla Alcaldías Locales </w:t>
      </w:r>
      <w:r w:rsidR="00602CF2" w:rsidRPr="00940F77">
        <w:rPr>
          <w:rFonts w:ascii="Garamond" w:hAnsi="Garamond"/>
          <w:b/>
          <w:bCs/>
          <w:i/>
          <w:iCs/>
          <w:sz w:val="22"/>
          <w:szCs w:val="22"/>
        </w:rPr>
        <w:t>-Proposición 478</w:t>
      </w:r>
      <w:r w:rsidRPr="00940F77">
        <w:rPr>
          <w:rFonts w:ascii="Garamond" w:hAnsi="Garamond"/>
          <w:sz w:val="22"/>
          <w:szCs w:val="22"/>
        </w:rPr>
        <w:t xml:space="preserve"> </w:t>
      </w:r>
      <w:r w:rsidR="00602CF2" w:rsidRPr="00940F77">
        <w:rPr>
          <w:rFonts w:ascii="Garamond" w:hAnsi="Garamond"/>
          <w:sz w:val="22"/>
          <w:szCs w:val="22"/>
        </w:rPr>
        <w:t>con los reportes ciudadanos para las vigencias 2024, 2025 y 2026 sobre deterioro o riesgo en mobiliario urbano asociados a redes eléctricas, de telecomunicaciones y servicios públicos se han recibido en la localidad y totalice en la columna F.</w:t>
      </w:r>
    </w:p>
    <w:p w14:paraId="67454034" w14:textId="77777777" w:rsidR="00602CF2" w:rsidRPr="00940F77" w:rsidRDefault="00602CF2" w:rsidP="00602CF2">
      <w:pPr>
        <w:pStyle w:val="p1"/>
        <w:jc w:val="both"/>
        <w:rPr>
          <w:rFonts w:ascii="Garamond" w:hAnsi="Garamond"/>
          <w:sz w:val="22"/>
          <w:szCs w:val="22"/>
        </w:rPr>
      </w:pPr>
    </w:p>
    <w:p w14:paraId="245897CD" w14:textId="77777777" w:rsidR="00E47DDA" w:rsidRPr="00E47DDA" w:rsidRDefault="00602CF2" w:rsidP="00E47DDA">
      <w:pPr>
        <w:pStyle w:val="p1"/>
        <w:jc w:val="both"/>
        <w:rPr>
          <w:rFonts w:ascii="Garamond" w:hAnsi="Garamond"/>
        </w:rPr>
      </w:pPr>
      <w:r w:rsidRPr="00940F77">
        <w:rPr>
          <w:rFonts w:ascii="Garamond" w:hAnsi="Garamond"/>
          <w:sz w:val="22"/>
          <w:szCs w:val="22"/>
        </w:rPr>
        <w:t xml:space="preserve">Cargue la información en la casilla de su localidad en el siguiente </w:t>
      </w:r>
      <w:proofErr w:type="gramStart"/>
      <w:r w:rsidRPr="00940F77">
        <w:rPr>
          <w:rFonts w:ascii="Garamond" w:hAnsi="Garamond"/>
          <w:sz w:val="22"/>
          <w:szCs w:val="22"/>
        </w:rPr>
        <w:t>link</w:t>
      </w:r>
      <w:proofErr w:type="gramEnd"/>
      <w:r w:rsidRPr="00940F77">
        <w:rPr>
          <w:rFonts w:ascii="Garamond" w:hAnsi="Garamond"/>
          <w:sz w:val="22"/>
          <w:szCs w:val="22"/>
        </w:rPr>
        <w:t xml:space="preserve">: </w:t>
      </w:r>
      <w:hyperlink r:id="rId7" w:history="1">
        <w:r w:rsidR="00E47DDA" w:rsidRPr="00E47DDA">
          <w:rPr>
            <w:rStyle w:val="Hipervnculo"/>
            <w:rFonts w:ascii="Garamond" w:hAnsi="Garamond"/>
          </w:rPr>
          <w:t>Tabla Alcaldías Locales -Proposición 478.xlsx</w:t>
        </w:r>
      </w:hyperlink>
    </w:p>
    <w:p w14:paraId="68AA5DEC" w14:textId="75C46272" w:rsidR="00602CF2" w:rsidRPr="00940F77" w:rsidRDefault="00602CF2" w:rsidP="00602CF2">
      <w:pPr>
        <w:pStyle w:val="p1"/>
        <w:jc w:val="both"/>
        <w:rPr>
          <w:rFonts w:ascii="Garamond" w:hAnsi="Garamond"/>
          <w:sz w:val="22"/>
          <w:szCs w:val="22"/>
        </w:rPr>
      </w:pPr>
      <w:r w:rsidRPr="00940F77">
        <w:rPr>
          <w:rFonts w:ascii="Garamond" w:hAnsi="Garamond"/>
          <w:sz w:val="22"/>
          <w:szCs w:val="22"/>
        </w:rPr>
        <w:t>y también responda por Orfeo con la tabla de Excel adjunta en su casilla respectiva.</w:t>
      </w:r>
    </w:p>
    <w:p w14:paraId="5D136030" w14:textId="7D74820E" w:rsidR="00481AB0" w:rsidRPr="00940F77" w:rsidRDefault="00481AB0" w:rsidP="00481AB0">
      <w:pPr>
        <w:pStyle w:val="p1"/>
        <w:jc w:val="both"/>
        <w:rPr>
          <w:rFonts w:ascii="Garamond" w:hAnsi="Garamond"/>
          <w:sz w:val="22"/>
          <w:szCs w:val="22"/>
        </w:rPr>
      </w:pPr>
    </w:p>
    <w:p w14:paraId="5C8027CC" w14:textId="77777777" w:rsidR="00481AB0" w:rsidRPr="00940F77" w:rsidRDefault="00481AB0" w:rsidP="00481AB0">
      <w:pPr>
        <w:pStyle w:val="p1"/>
        <w:jc w:val="both"/>
        <w:rPr>
          <w:rFonts w:ascii="Garamond" w:hAnsi="Garamond"/>
          <w:sz w:val="22"/>
          <w:szCs w:val="22"/>
        </w:rPr>
      </w:pPr>
      <w:r w:rsidRPr="00940F77">
        <w:rPr>
          <w:rFonts w:ascii="Garamond" w:hAnsi="Garamond"/>
          <w:sz w:val="22"/>
          <w:szCs w:val="22"/>
        </w:rPr>
        <w:t xml:space="preserve">Por favor diligenciar la información solicitada en el orden establecido, sin combinar, suprimir y/o modificar el formato y en la celda que corresponde a la localidad. El archivo Excel debe diligenciarse siguiendo estrictamente las instrucciones dadas. Por favor </w:t>
      </w:r>
      <w:r w:rsidRPr="00940F77">
        <w:rPr>
          <w:rFonts w:ascii="Garamond" w:hAnsi="Garamond"/>
          <w:sz w:val="22"/>
          <w:szCs w:val="22"/>
          <w:u w:val="single"/>
        </w:rPr>
        <w:t>NO dejar Celdas en Blanco. No convertir en PDF</w:t>
      </w:r>
    </w:p>
    <w:p w14:paraId="3B83AFD3" w14:textId="77777777" w:rsidR="00481AB0" w:rsidRPr="00940F77" w:rsidRDefault="00481AB0" w:rsidP="00481AB0">
      <w:pPr>
        <w:pStyle w:val="p1"/>
        <w:jc w:val="both"/>
        <w:rPr>
          <w:rFonts w:ascii="Garamond" w:hAnsi="Garamond"/>
          <w:sz w:val="22"/>
          <w:szCs w:val="22"/>
        </w:rPr>
      </w:pPr>
    </w:p>
    <w:p w14:paraId="45FD0F03" w14:textId="5AC9CF0D" w:rsidR="00481AB0" w:rsidRPr="00940F77" w:rsidRDefault="00481AB0" w:rsidP="00481AB0">
      <w:pPr>
        <w:pStyle w:val="p1"/>
        <w:jc w:val="both"/>
        <w:rPr>
          <w:rFonts w:ascii="Garamond" w:hAnsi="Garamond"/>
          <w:sz w:val="22"/>
          <w:szCs w:val="22"/>
        </w:rPr>
      </w:pPr>
      <w:r w:rsidRPr="00940F77">
        <w:rPr>
          <w:rFonts w:ascii="Garamond" w:hAnsi="Garamond"/>
          <w:sz w:val="22"/>
          <w:szCs w:val="22"/>
        </w:rPr>
        <w:t xml:space="preserve">Teniendo en cuenta los lineamientos anteriormente expuestos, agradecemos allegar la respuesta a más tardar el </w:t>
      </w:r>
      <w:r w:rsidR="00996C32" w:rsidRPr="00940F77">
        <w:rPr>
          <w:rFonts w:ascii="Garamond" w:hAnsi="Garamond"/>
          <w:b/>
          <w:bCs/>
          <w:sz w:val="22"/>
          <w:szCs w:val="22"/>
        </w:rPr>
        <w:t>lunes 2</w:t>
      </w:r>
      <w:r w:rsidR="00B20C98" w:rsidRPr="00940F77">
        <w:rPr>
          <w:rFonts w:ascii="Garamond" w:hAnsi="Garamond"/>
          <w:b/>
          <w:bCs/>
          <w:sz w:val="22"/>
          <w:szCs w:val="22"/>
        </w:rPr>
        <w:t xml:space="preserve">3 </w:t>
      </w:r>
      <w:r w:rsidR="00996C32" w:rsidRPr="00940F77">
        <w:rPr>
          <w:rFonts w:ascii="Garamond" w:hAnsi="Garamond"/>
          <w:b/>
          <w:bCs/>
          <w:sz w:val="22"/>
          <w:szCs w:val="22"/>
        </w:rPr>
        <w:t xml:space="preserve">de </w:t>
      </w:r>
      <w:r w:rsidR="00B20C98" w:rsidRPr="00940F77">
        <w:rPr>
          <w:rFonts w:ascii="Garamond" w:hAnsi="Garamond"/>
          <w:b/>
          <w:bCs/>
          <w:sz w:val="22"/>
          <w:szCs w:val="22"/>
        </w:rPr>
        <w:t xml:space="preserve">mayo </w:t>
      </w:r>
      <w:r w:rsidR="00996C32" w:rsidRPr="00940F77">
        <w:rPr>
          <w:rFonts w:ascii="Garamond" w:hAnsi="Garamond"/>
          <w:b/>
          <w:bCs/>
          <w:sz w:val="22"/>
          <w:szCs w:val="22"/>
        </w:rPr>
        <w:t>de 2026</w:t>
      </w:r>
      <w:r w:rsidRPr="00940F77">
        <w:rPr>
          <w:rFonts w:ascii="Garamond" w:hAnsi="Garamond"/>
          <w:sz w:val="22"/>
          <w:szCs w:val="22"/>
        </w:rPr>
        <w:t xml:space="preserve">, mediante el aplicativo Orfeo, notificando simultáneamente al correo electrónico </w:t>
      </w:r>
      <w:r w:rsidR="00FE2E0E" w:rsidRPr="00940F77">
        <w:rPr>
          <w:rFonts w:ascii="Garamond" w:hAnsi="Garamond"/>
          <w:b/>
          <w:bCs/>
          <w:color w:val="00204F"/>
          <w:sz w:val="22"/>
          <w:szCs w:val="22"/>
        </w:rPr>
        <w:t>yeimis.tuiran@gobiernobogota.gov.co</w:t>
      </w:r>
      <w:r w:rsidRPr="00940F77">
        <w:rPr>
          <w:rFonts w:ascii="Garamond" w:hAnsi="Garamond"/>
          <w:sz w:val="22"/>
          <w:szCs w:val="22"/>
        </w:rPr>
        <w:t xml:space="preserve">, con el asunto: </w:t>
      </w:r>
      <w:r w:rsidRPr="00940F77">
        <w:rPr>
          <w:rFonts w:ascii="Garamond" w:hAnsi="Garamond"/>
          <w:b/>
          <w:bCs/>
          <w:sz w:val="22"/>
          <w:szCs w:val="22"/>
        </w:rPr>
        <w:t xml:space="preserve">Respuesta Masiva </w:t>
      </w:r>
      <w:r w:rsidR="006B5E80" w:rsidRPr="00940F77">
        <w:rPr>
          <w:rFonts w:ascii="Garamond" w:hAnsi="Garamond" w:cs="Arial"/>
          <w:b/>
          <w:sz w:val="22"/>
          <w:szCs w:val="22"/>
        </w:rPr>
        <w:t>478 de 2026</w:t>
      </w:r>
      <w:r w:rsidR="006B5E80" w:rsidRPr="00940F77">
        <w:rPr>
          <w:rFonts w:ascii="Garamond" w:hAnsi="Garamond" w:cs="Arial"/>
          <w:bCs/>
          <w:sz w:val="22"/>
          <w:szCs w:val="22"/>
        </w:rPr>
        <w:t xml:space="preserve"> </w:t>
      </w:r>
      <w:r w:rsidRPr="00940F77">
        <w:rPr>
          <w:rFonts w:ascii="Garamond" w:hAnsi="Garamond" w:cs="Arial"/>
          <w:b/>
          <w:bCs/>
          <w:sz w:val="22"/>
          <w:szCs w:val="22"/>
        </w:rPr>
        <w:t>seguido del nombre de la localidad.</w:t>
      </w:r>
      <w:r w:rsidRPr="00940F77">
        <w:rPr>
          <w:rFonts w:ascii="Garamond" w:hAnsi="Garamond" w:cs="Arial"/>
          <w:sz w:val="22"/>
          <w:szCs w:val="22"/>
        </w:rPr>
        <w:t xml:space="preserve"> </w:t>
      </w:r>
    </w:p>
    <w:p w14:paraId="1835CC5F" w14:textId="77777777" w:rsidR="00481AB0" w:rsidRPr="00940F77" w:rsidRDefault="00481AB0" w:rsidP="00481AB0">
      <w:pPr>
        <w:pStyle w:val="p1"/>
        <w:rPr>
          <w:rFonts w:ascii="Garamond" w:hAnsi="Garamond" w:cs="Arial"/>
          <w:sz w:val="22"/>
          <w:szCs w:val="22"/>
        </w:rPr>
      </w:pPr>
    </w:p>
    <w:p w14:paraId="62EE09AA" w14:textId="77777777" w:rsidR="00481AB0" w:rsidRPr="00940F77" w:rsidRDefault="00481AB0" w:rsidP="00481AB0">
      <w:pPr>
        <w:pStyle w:val="p1"/>
        <w:rPr>
          <w:rFonts w:ascii="Garamond" w:hAnsi="Garamond" w:cs="Arial"/>
          <w:sz w:val="22"/>
          <w:szCs w:val="22"/>
        </w:rPr>
      </w:pPr>
      <w:r w:rsidRPr="00940F77">
        <w:rPr>
          <w:rFonts w:ascii="Garamond" w:hAnsi="Garamond" w:cs="Arial"/>
          <w:sz w:val="22"/>
          <w:szCs w:val="22"/>
        </w:rPr>
        <w:t xml:space="preserve">Cordialmente, </w:t>
      </w:r>
    </w:p>
    <w:p w14:paraId="60F59E97" w14:textId="77777777" w:rsidR="00481AB0" w:rsidRPr="00602CF2" w:rsidRDefault="00481AB0" w:rsidP="00481AB0">
      <w:pPr>
        <w:pStyle w:val="p1"/>
        <w:rPr>
          <w:rFonts w:ascii="Garamond" w:hAnsi="Garamond" w:cs="Arial"/>
          <w:sz w:val="20"/>
          <w:szCs w:val="20"/>
        </w:rPr>
      </w:pPr>
    </w:p>
    <w:p w14:paraId="49D1ECE8" w14:textId="77777777" w:rsidR="00481AB0" w:rsidRPr="00602CF2" w:rsidRDefault="00481AB0" w:rsidP="00481AB0">
      <w:pPr>
        <w:pStyle w:val="p1"/>
        <w:rPr>
          <w:rFonts w:ascii="Garamond" w:hAnsi="Garamond" w:cs="Arial"/>
          <w:sz w:val="20"/>
          <w:szCs w:val="20"/>
        </w:rPr>
      </w:pPr>
    </w:p>
    <w:p w14:paraId="1424CED0" w14:textId="77777777" w:rsidR="00481AB0" w:rsidRPr="00602CF2" w:rsidRDefault="00481AB0" w:rsidP="00481AB0">
      <w:pPr>
        <w:pStyle w:val="p1"/>
        <w:rPr>
          <w:rFonts w:ascii="Garamond" w:hAnsi="Garamond" w:cs="Arial"/>
          <w:b/>
          <w:bCs/>
          <w:sz w:val="20"/>
          <w:szCs w:val="20"/>
        </w:rPr>
      </w:pPr>
      <w:r w:rsidRPr="00602CF2">
        <w:rPr>
          <w:rFonts w:ascii="Garamond" w:hAnsi="Garamond" w:cs="Arial"/>
          <w:b/>
          <w:bCs/>
          <w:sz w:val="20"/>
          <w:szCs w:val="20"/>
        </w:rPr>
        <w:t>EDUARDO ANDRÉS GARZÓN TORRES</w:t>
      </w:r>
      <w:r w:rsidRPr="00602CF2">
        <w:rPr>
          <w:rFonts w:ascii="Garamond" w:hAnsi="Garamond" w:cs="Arial"/>
          <w:b/>
          <w:bCs/>
          <w:sz w:val="20"/>
          <w:szCs w:val="20"/>
        </w:rPr>
        <w:tab/>
        <w:t xml:space="preserve">              </w:t>
      </w:r>
      <w:r w:rsidRPr="00602CF2">
        <w:rPr>
          <w:rFonts w:ascii="Garamond" w:hAnsi="Garamond" w:cs="Arial"/>
          <w:b/>
          <w:bCs/>
          <w:sz w:val="20"/>
          <w:szCs w:val="20"/>
        </w:rPr>
        <w:tab/>
        <w:t xml:space="preserve"> </w:t>
      </w:r>
    </w:p>
    <w:p w14:paraId="631EC020" w14:textId="77777777" w:rsidR="00481AB0" w:rsidRPr="00602CF2" w:rsidRDefault="00481AB0" w:rsidP="00481AB0">
      <w:pPr>
        <w:pStyle w:val="p1"/>
        <w:rPr>
          <w:rFonts w:ascii="Garamond" w:hAnsi="Garamond" w:cs="Arial"/>
          <w:b/>
          <w:bCs/>
          <w:sz w:val="20"/>
          <w:szCs w:val="20"/>
        </w:rPr>
      </w:pPr>
      <w:r w:rsidRPr="00602CF2">
        <w:rPr>
          <w:rFonts w:ascii="Garamond" w:hAnsi="Garamond" w:cs="Arial"/>
          <w:b/>
          <w:bCs/>
          <w:sz w:val="20"/>
          <w:szCs w:val="20"/>
        </w:rPr>
        <w:t>Subsecretario de Gestión Local</w:t>
      </w:r>
    </w:p>
    <w:p w14:paraId="59C44B8B" w14:textId="43E0D24D" w:rsidR="00481AB0" w:rsidRPr="00940F77" w:rsidRDefault="00481AB0" w:rsidP="00481AB0">
      <w:pPr>
        <w:pStyle w:val="p1"/>
        <w:rPr>
          <w:rFonts w:ascii="Garamond" w:hAnsi="Garamond" w:cs="Arial"/>
          <w:sz w:val="15"/>
          <w:szCs w:val="15"/>
        </w:rPr>
      </w:pPr>
      <w:r w:rsidRPr="00940F77">
        <w:rPr>
          <w:rFonts w:ascii="Garamond" w:hAnsi="Garamond" w:cs="Arial"/>
          <w:sz w:val="15"/>
          <w:szCs w:val="15"/>
        </w:rPr>
        <w:t>Anexo.</w:t>
      </w:r>
      <w:r w:rsidRPr="00940F77">
        <w:rPr>
          <w:rFonts w:ascii="Garamond" w:hAnsi="Garamond" w:cs="Arial"/>
          <w:sz w:val="15"/>
          <w:szCs w:val="15"/>
        </w:rPr>
        <w:tab/>
        <w:t>Proposic</w:t>
      </w:r>
      <w:r w:rsidR="00996C32" w:rsidRPr="00940F77">
        <w:rPr>
          <w:rFonts w:ascii="Garamond" w:hAnsi="Garamond" w:cs="Arial"/>
          <w:sz w:val="15"/>
          <w:szCs w:val="15"/>
        </w:rPr>
        <w:t xml:space="preserve">iones </w:t>
      </w:r>
      <w:r w:rsidR="006B5E80" w:rsidRPr="00940F77">
        <w:rPr>
          <w:rFonts w:ascii="Garamond" w:hAnsi="Garamond" w:cs="Arial"/>
          <w:bCs/>
          <w:sz w:val="15"/>
          <w:szCs w:val="15"/>
        </w:rPr>
        <w:t>478 de 2026</w:t>
      </w:r>
    </w:p>
    <w:p w14:paraId="5279A479" w14:textId="552E21AE" w:rsidR="00481AB0" w:rsidRPr="00940F77" w:rsidRDefault="00602CF2" w:rsidP="006B5E80">
      <w:pPr>
        <w:pStyle w:val="p1"/>
        <w:ind w:firstLine="708"/>
        <w:rPr>
          <w:rFonts w:ascii="Garamond" w:hAnsi="Garamond" w:cs="Arial"/>
          <w:sz w:val="15"/>
          <w:szCs w:val="15"/>
          <w:lang w:val="es-ES"/>
        </w:rPr>
      </w:pPr>
      <w:r w:rsidRPr="00940F77">
        <w:rPr>
          <w:rFonts w:ascii="Garamond" w:hAnsi="Garamond"/>
          <w:b/>
          <w:bCs/>
          <w:i/>
          <w:iCs/>
          <w:sz w:val="15"/>
          <w:szCs w:val="15"/>
        </w:rPr>
        <w:t>Tabla Alcaldías Locales -Proposición 478</w:t>
      </w:r>
    </w:p>
    <w:p w14:paraId="639E02C9" w14:textId="54425EFD" w:rsidR="006B5E80" w:rsidRPr="00940F77" w:rsidRDefault="00996C32" w:rsidP="00481AB0">
      <w:pPr>
        <w:pStyle w:val="p1"/>
        <w:rPr>
          <w:rFonts w:ascii="Garamond" w:hAnsi="Garamond" w:cs="Arial"/>
          <w:sz w:val="15"/>
          <w:szCs w:val="15"/>
        </w:rPr>
      </w:pPr>
      <w:r w:rsidRPr="00940F77">
        <w:rPr>
          <w:rFonts w:ascii="Garamond" w:hAnsi="Garamond" w:cs="Arial"/>
          <w:sz w:val="15"/>
          <w:szCs w:val="15"/>
        </w:rPr>
        <w:t>Proyectó</w:t>
      </w:r>
      <w:r w:rsidR="00481AB0" w:rsidRPr="00940F77">
        <w:rPr>
          <w:rFonts w:ascii="Garamond" w:hAnsi="Garamond" w:cs="Arial"/>
          <w:sz w:val="15"/>
          <w:szCs w:val="15"/>
        </w:rPr>
        <w:t>:</w:t>
      </w:r>
      <w:r w:rsidR="00481AB0" w:rsidRPr="00940F77">
        <w:rPr>
          <w:rFonts w:ascii="Garamond" w:hAnsi="Garamond" w:cs="Arial"/>
          <w:sz w:val="15"/>
          <w:szCs w:val="15"/>
        </w:rPr>
        <w:tab/>
      </w:r>
      <w:proofErr w:type="spellStart"/>
      <w:r w:rsidR="006B5E80" w:rsidRPr="00940F77">
        <w:rPr>
          <w:rFonts w:ascii="Garamond" w:hAnsi="Garamond" w:cs="Arial"/>
          <w:sz w:val="15"/>
          <w:szCs w:val="15"/>
        </w:rPr>
        <w:t>Yeimis</w:t>
      </w:r>
      <w:proofErr w:type="spellEnd"/>
      <w:r w:rsidR="006B5E80" w:rsidRPr="00940F77">
        <w:rPr>
          <w:rFonts w:ascii="Garamond" w:hAnsi="Garamond" w:cs="Arial"/>
          <w:sz w:val="15"/>
          <w:szCs w:val="15"/>
        </w:rPr>
        <w:t xml:space="preserve"> </w:t>
      </w:r>
      <w:proofErr w:type="spellStart"/>
      <w:r w:rsidR="006B5E80" w:rsidRPr="00940F77">
        <w:rPr>
          <w:rFonts w:ascii="Garamond" w:hAnsi="Garamond" w:cs="Arial"/>
          <w:sz w:val="15"/>
          <w:szCs w:val="15"/>
        </w:rPr>
        <w:t>Tuiran</w:t>
      </w:r>
      <w:proofErr w:type="spellEnd"/>
      <w:r w:rsidR="006B5E80" w:rsidRPr="00940F77">
        <w:rPr>
          <w:rFonts w:ascii="Garamond" w:hAnsi="Garamond" w:cs="Arial"/>
          <w:sz w:val="15"/>
          <w:szCs w:val="15"/>
        </w:rPr>
        <w:t xml:space="preserve"> </w:t>
      </w:r>
      <w:proofErr w:type="spellStart"/>
      <w:proofErr w:type="gramStart"/>
      <w:r w:rsidR="006B5E80" w:rsidRPr="00940F77">
        <w:rPr>
          <w:rFonts w:ascii="Garamond" w:hAnsi="Garamond" w:cs="Arial"/>
          <w:sz w:val="15"/>
          <w:szCs w:val="15"/>
        </w:rPr>
        <w:t>Florez</w:t>
      </w:r>
      <w:proofErr w:type="spellEnd"/>
      <w:r w:rsidR="006B5E80" w:rsidRPr="00940F77">
        <w:rPr>
          <w:rFonts w:ascii="Garamond" w:hAnsi="Garamond" w:cs="Arial"/>
          <w:sz w:val="15"/>
          <w:szCs w:val="15"/>
        </w:rPr>
        <w:t xml:space="preserve">  SGL</w:t>
      </w:r>
      <w:proofErr w:type="gramEnd"/>
    </w:p>
    <w:p w14:paraId="6949E9CA" w14:textId="5D117598" w:rsidR="00481AB0" w:rsidRPr="00E47DDA" w:rsidRDefault="006B5E80" w:rsidP="00481AB0">
      <w:pPr>
        <w:pStyle w:val="p1"/>
        <w:rPr>
          <w:rFonts w:ascii="Garamond" w:hAnsi="Garamond" w:cs="Arial"/>
          <w:sz w:val="15"/>
          <w:szCs w:val="15"/>
        </w:rPr>
      </w:pPr>
      <w:r w:rsidRPr="00E47DDA">
        <w:rPr>
          <w:rFonts w:ascii="Garamond" w:hAnsi="Garamond" w:cs="Arial"/>
          <w:sz w:val="15"/>
          <w:szCs w:val="15"/>
        </w:rPr>
        <w:t xml:space="preserve"> Reviso: </w:t>
      </w:r>
      <w:r w:rsidR="00940F77" w:rsidRPr="00E47DDA">
        <w:rPr>
          <w:rFonts w:ascii="Garamond" w:hAnsi="Garamond" w:cs="Arial"/>
          <w:sz w:val="15"/>
          <w:szCs w:val="15"/>
        </w:rPr>
        <w:t xml:space="preserve">     </w:t>
      </w:r>
      <w:r w:rsidR="00481AB0" w:rsidRPr="00E47DDA">
        <w:rPr>
          <w:rFonts w:ascii="Garamond" w:hAnsi="Garamond" w:cs="Arial"/>
          <w:sz w:val="15"/>
          <w:szCs w:val="15"/>
        </w:rPr>
        <w:t>Giselle Camargo Roncancio -SGL</w:t>
      </w:r>
      <w:r w:rsidR="00481AB0" w:rsidRPr="00E47DDA">
        <w:rPr>
          <w:sz w:val="15"/>
          <w:szCs w:val="15"/>
        </w:rPr>
        <w:t xml:space="preserve"> </w:t>
      </w:r>
      <w:r w:rsidR="00481AB0" w:rsidRPr="00940F77">
        <w:rPr>
          <w:noProof/>
          <w:sz w:val="15"/>
          <w:szCs w:val="15"/>
        </w:rPr>
        <w:drawing>
          <wp:inline distT="0" distB="0" distL="0" distR="0" wp14:anchorId="67891F9B" wp14:editId="544A91A0">
            <wp:extent cx="352425" cy="142875"/>
            <wp:effectExtent l="0" t="0" r="9525" b="9525"/>
            <wp:docPr id="19579069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29805" w14:textId="05048835" w:rsidR="008F5D75" w:rsidRDefault="00481AB0" w:rsidP="00940F77">
      <w:pPr>
        <w:pStyle w:val="p1"/>
      </w:pPr>
      <w:r w:rsidRPr="00940F77">
        <w:rPr>
          <w:rFonts w:ascii="Garamond" w:hAnsi="Garamond" w:cs="Arial"/>
          <w:sz w:val="15"/>
          <w:szCs w:val="15"/>
          <w:lang w:val="pt-PT"/>
        </w:rPr>
        <w:t>Aprobó:</w:t>
      </w:r>
      <w:r w:rsidRPr="00940F77">
        <w:rPr>
          <w:rFonts w:ascii="Garamond" w:hAnsi="Garamond" w:cs="Arial"/>
          <w:sz w:val="15"/>
          <w:szCs w:val="15"/>
          <w:lang w:val="pt-PT"/>
        </w:rPr>
        <w:tab/>
        <w:t>Andrés Cárdenas-SGL</w:t>
      </w:r>
    </w:p>
    <w:sectPr w:rsidR="008F5D75" w:rsidSect="00940F77">
      <w:headerReference w:type="default" r:id="rId9"/>
      <w:footerReference w:type="default" r:id="rId10"/>
      <w:pgSz w:w="12240" w:h="15840"/>
      <w:pgMar w:top="2155" w:right="1134" w:bottom="158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EE763" w14:textId="77777777" w:rsidR="00231508" w:rsidRDefault="00231508">
      <w:pPr>
        <w:spacing w:after="0" w:line="240" w:lineRule="auto"/>
      </w:pPr>
      <w:r>
        <w:separator/>
      </w:r>
    </w:p>
  </w:endnote>
  <w:endnote w:type="continuationSeparator" w:id="0">
    <w:p w14:paraId="1AA8474C" w14:textId="77777777" w:rsidR="00231508" w:rsidRDefault="0023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DC92D" w14:textId="6660F900" w:rsidR="00481AB0" w:rsidRDefault="00481AB0">
    <w:pPr>
      <w:pStyle w:val="Piedepgina"/>
    </w:pPr>
    <w:r>
      <w:rPr>
        <w:noProof/>
      </w:rPr>
      <w:drawing>
        <wp:anchor distT="0" distB="0" distL="114300" distR="114300" simplePos="0" relativeHeight="251659776" behindDoc="0" locked="0" layoutInCell="1" allowOverlap="1" wp14:anchorId="0A80398C" wp14:editId="073DBBF9">
          <wp:simplePos x="0" y="0"/>
          <wp:positionH relativeFrom="margin">
            <wp:align>right</wp:align>
          </wp:positionH>
          <wp:positionV relativeFrom="paragraph">
            <wp:posOffset>-360045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839330284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42C7338" wp14:editId="007646C4">
              <wp:simplePos x="0" y="0"/>
              <wp:positionH relativeFrom="column">
                <wp:posOffset>2228850</wp:posOffset>
              </wp:positionH>
              <wp:positionV relativeFrom="paragraph">
                <wp:posOffset>-464185</wp:posOffset>
              </wp:positionV>
              <wp:extent cx="152400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5" name="Rectángul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08701" w14:textId="77777777" w:rsidR="00481AB0" w:rsidRDefault="00481A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4083011" w14:textId="77777777" w:rsidR="00481AB0" w:rsidRDefault="00481AB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F035</w:t>
                          </w:r>
                        </w:p>
                        <w:p w14:paraId="5928DC02" w14:textId="77777777" w:rsidR="00481AB0" w:rsidRDefault="00481AB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F8D1EC8" w14:textId="77777777" w:rsidR="00481AB0" w:rsidRDefault="00481AB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33E2A145" w14:textId="77777777" w:rsidR="00481AB0" w:rsidRDefault="00481AB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2C7338" id="Rectángulo 12" o:spid="_x0000_s1027" style="position:absolute;margin-left:175.5pt;margin-top:-36.55pt;width:120pt;height:5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I/ztTfABAADS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6BC08701" w14:textId="77777777" w:rsidR="00481AB0" w:rsidRDefault="00481A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4083011" w14:textId="77777777" w:rsidR="00481AB0" w:rsidRDefault="00481AB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F035</w:t>
                    </w:r>
                  </w:p>
                  <w:p w14:paraId="5928DC02" w14:textId="77777777" w:rsidR="00481AB0" w:rsidRDefault="00481AB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F8D1EC8" w14:textId="77777777" w:rsidR="00481AB0" w:rsidRDefault="00481AB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33E2A145" w14:textId="77777777" w:rsidR="00481AB0" w:rsidRDefault="00481AB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84D107F" wp14:editId="15F3C1B6">
              <wp:simplePos x="0" y="0"/>
              <wp:positionH relativeFrom="column">
                <wp:posOffset>1520189</wp:posOffset>
              </wp:positionH>
              <wp:positionV relativeFrom="paragraph">
                <wp:posOffset>-340995</wp:posOffset>
              </wp:positionV>
              <wp:extent cx="0" cy="628015"/>
              <wp:effectExtent l="0" t="0" r="38100" b="19685"/>
              <wp:wrapNone/>
              <wp:docPr id="4" name="Conector recto de flech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0" cy="62801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2C9CE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0" o:spid="_x0000_s1026" type="#_x0000_t32" style="position:absolute;margin-left:119.7pt;margin-top:-26.85pt;width:0;height:49.45pt;z-index:25166028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" strokeweight=".26467mm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F7EBA5D" wp14:editId="77D22624">
              <wp:simplePos x="0" y="0"/>
              <wp:positionH relativeFrom="column">
                <wp:posOffset>-171450</wp:posOffset>
              </wp:positionH>
              <wp:positionV relativeFrom="paragraph">
                <wp:posOffset>-435610</wp:posOffset>
              </wp:positionV>
              <wp:extent cx="1828800" cy="800100"/>
              <wp:effectExtent l="0" t="0" r="0" b="0"/>
              <wp:wrapNone/>
              <wp:docPr id="3" name="Rectángul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D89F17D" w14:textId="77777777" w:rsidR="00481AB0" w:rsidRDefault="00481A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0001EF3A" w14:textId="77777777" w:rsidR="00481AB0" w:rsidRDefault="00481A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65433AFE" w14:textId="77777777" w:rsidR="00481AB0" w:rsidRDefault="00481A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5F3B0195" w14:textId="77777777" w:rsidR="00481AB0" w:rsidRDefault="00481A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75B89AA0" w14:textId="77777777" w:rsidR="00481AB0" w:rsidRDefault="00481A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610E2BD" w14:textId="77777777" w:rsidR="00481AB0" w:rsidRDefault="00481AB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14:paraId="10D734D2" w14:textId="77777777" w:rsidR="00481AB0" w:rsidRDefault="00481AB0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7EBA5D" id="Rectángulo 8" o:spid="_x0000_s1028" style="position:absolute;margin-left:-13.5pt;margin-top:-34.3pt;width:2in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" stroked="f">
              <v:textbox inset="2.5575mm,1.2875mm,2.5575mm,1.2875mm">
                <w:txbxContent>
                  <w:p w14:paraId="0D89F17D" w14:textId="77777777" w:rsidR="00481AB0" w:rsidRDefault="00481A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0001EF3A" w14:textId="77777777" w:rsidR="00481AB0" w:rsidRDefault="00481A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65433AFE" w14:textId="77777777" w:rsidR="00481AB0" w:rsidRDefault="00481A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5F3B0195" w14:textId="77777777" w:rsidR="00481AB0" w:rsidRDefault="00481A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75B89AA0" w14:textId="77777777" w:rsidR="00481AB0" w:rsidRDefault="00481A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610E2BD" w14:textId="77777777" w:rsidR="00481AB0" w:rsidRDefault="00481AB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14:paraId="10D734D2" w14:textId="77777777" w:rsidR="00481AB0" w:rsidRDefault="00481AB0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1DF29" w14:textId="77777777" w:rsidR="00231508" w:rsidRDefault="00231508">
      <w:pPr>
        <w:spacing w:after="0" w:line="240" w:lineRule="auto"/>
      </w:pPr>
      <w:r>
        <w:separator/>
      </w:r>
    </w:p>
  </w:footnote>
  <w:footnote w:type="continuationSeparator" w:id="0">
    <w:p w14:paraId="58D6C06A" w14:textId="77777777" w:rsidR="00231508" w:rsidRDefault="0023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88A5" w14:textId="05DD33B5" w:rsidR="00481AB0" w:rsidRDefault="00481AB0">
    <w:pPr>
      <w:pStyle w:val="Encabezamiento"/>
    </w:pPr>
    <w:r>
      <w:rPr>
        <w:noProof/>
      </w:rPr>
      <w:drawing>
        <wp:anchor distT="0" distB="0" distL="114300" distR="114300" simplePos="0" relativeHeight="251655680" behindDoc="0" locked="0" layoutInCell="1" allowOverlap="1" wp14:anchorId="77B65EB7" wp14:editId="48948C75">
          <wp:simplePos x="0" y="0"/>
          <wp:positionH relativeFrom="margin">
            <wp:posOffset>-166370</wp:posOffset>
          </wp:positionH>
          <wp:positionV relativeFrom="paragraph">
            <wp:posOffset>11430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76538078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F2E6A7" w14:textId="77777777" w:rsidR="00481AB0" w:rsidRDefault="00481AB0">
    <w:pPr>
      <w:pStyle w:val="Encabezamiento"/>
    </w:pPr>
  </w:p>
  <w:p w14:paraId="13875DCD" w14:textId="77777777" w:rsidR="00481AB0" w:rsidRDefault="00481AB0">
    <w:pPr>
      <w:pStyle w:val="Encabezamiento"/>
    </w:pPr>
  </w:p>
  <w:p w14:paraId="4B263FBD" w14:textId="77777777" w:rsidR="00481AB0" w:rsidRDefault="00481AB0">
    <w:pPr>
      <w:pStyle w:val="Encabezamiento"/>
    </w:pPr>
  </w:p>
  <w:p w14:paraId="15680D54" w14:textId="77777777" w:rsidR="00481AB0" w:rsidRDefault="00481AB0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526D3"/>
    <w:multiLevelType w:val="hybridMultilevel"/>
    <w:tmpl w:val="A1C0CD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30D3A"/>
    <w:multiLevelType w:val="hybridMultilevel"/>
    <w:tmpl w:val="4F887B7E"/>
    <w:lvl w:ilvl="0" w:tplc="D0B658F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0417AA"/>
    <w:multiLevelType w:val="hybridMultilevel"/>
    <w:tmpl w:val="2BF26068"/>
    <w:lvl w:ilvl="0" w:tplc="72ACC4A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979205">
    <w:abstractNumId w:val="1"/>
  </w:num>
  <w:num w:numId="2" w16cid:durableId="1634553208">
    <w:abstractNumId w:val="2"/>
  </w:num>
  <w:num w:numId="3" w16cid:durableId="673872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AB0"/>
    <w:rsid w:val="0000115E"/>
    <w:rsid w:val="000910D0"/>
    <w:rsid w:val="001C2E44"/>
    <w:rsid w:val="001E6CC4"/>
    <w:rsid w:val="00231508"/>
    <w:rsid w:val="003E0339"/>
    <w:rsid w:val="00481AB0"/>
    <w:rsid w:val="004C7324"/>
    <w:rsid w:val="004E2411"/>
    <w:rsid w:val="0053328E"/>
    <w:rsid w:val="00602CF2"/>
    <w:rsid w:val="0061625F"/>
    <w:rsid w:val="00621D83"/>
    <w:rsid w:val="00651E92"/>
    <w:rsid w:val="006B5E80"/>
    <w:rsid w:val="007A0BE0"/>
    <w:rsid w:val="00850E71"/>
    <w:rsid w:val="00876CE6"/>
    <w:rsid w:val="008F5D75"/>
    <w:rsid w:val="00940F77"/>
    <w:rsid w:val="00996C32"/>
    <w:rsid w:val="00A73D87"/>
    <w:rsid w:val="00AC2D0F"/>
    <w:rsid w:val="00B20C98"/>
    <w:rsid w:val="00DD0FEA"/>
    <w:rsid w:val="00DE6E39"/>
    <w:rsid w:val="00E47DDA"/>
    <w:rsid w:val="00FE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4A272"/>
  <w15:chartTrackingRefBased/>
  <w15:docId w15:val="{9EC11DDA-E688-4C3C-A562-FBDD4D77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AB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81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81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81A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81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81A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81A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81A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81A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81A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8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8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81A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81AB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81AB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81AB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81AB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81AB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81AB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81A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8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81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81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81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81AB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81AB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81AB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8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81AB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81AB0"/>
    <w:rPr>
      <w:b/>
      <w:bCs/>
      <w:smallCaps/>
      <w:color w:val="2F5496" w:themeColor="accent1" w:themeShade="BF"/>
      <w:spacing w:val="5"/>
    </w:rPr>
  </w:style>
  <w:style w:type="paragraph" w:customStyle="1" w:styleId="Encabezamiento">
    <w:name w:val="Encabezamiento"/>
    <w:basedOn w:val="Normal"/>
    <w:rsid w:val="00481AB0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rsid w:val="00481A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481AB0"/>
    <w:rPr>
      <w:rFonts w:ascii="Calibri" w:eastAsia="Calibri" w:hAnsi="Calibri" w:cs="Times New Roman"/>
      <w:kern w:val="0"/>
      <w:lang w:val="es-ES" w:eastAsia="zh-CN"/>
      <w14:ligatures w14:val="none"/>
    </w:rPr>
  </w:style>
  <w:style w:type="character" w:styleId="Hipervnculo">
    <w:name w:val="Hyperlink"/>
    <w:rsid w:val="00481AB0"/>
    <w:rPr>
      <w:color w:val="0000FF"/>
      <w:u w:val="single" w:color="000000"/>
    </w:rPr>
  </w:style>
  <w:style w:type="paragraph" w:customStyle="1" w:styleId="p1">
    <w:name w:val="p1"/>
    <w:basedOn w:val="Normal"/>
    <w:rsid w:val="00481AB0"/>
    <w:pPr>
      <w:suppressAutoHyphens w:val="0"/>
      <w:spacing w:after="0" w:line="240" w:lineRule="auto"/>
      <w:textAlignment w:val="auto"/>
    </w:pPr>
    <w:rPr>
      <w:rFonts w:ascii="Times New Roman" w:eastAsia="Times New Roman" w:hAnsi="Times New Roman"/>
      <w:color w:val="000000"/>
      <w:sz w:val="17"/>
      <w:szCs w:val="17"/>
      <w:lang w:val="es-CO"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996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6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gobiernobogota-my.sharepoint.com/:x:/g/personal/yeimis_tuiran_gobiernobogota_gov_co/IQAImbIF8HrQRaH_e4EO-xraAQWzGWAJShD9hH6uCPja3UU?e=Ijo65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Giselle Camargo</dc:creator>
  <cp:keywords/>
  <dc:description/>
  <cp:lastModifiedBy>Saenz Sanchez Kimberly</cp:lastModifiedBy>
  <cp:revision>3</cp:revision>
  <dcterms:created xsi:type="dcterms:W3CDTF">2026-05-22T14:05:00Z</dcterms:created>
  <dcterms:modified xsi:type="dcterms:W3CDTF">2026-05-22T15:00:00Z</dcterms:modified>
</cp:coreProperties>
</file>